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18AC" w14:textId="77777777" w:rsidR="00482845" w:rsidRDefault="00621A98" w:rsidP="00162518">
      <w:pPr>
        <w:jc w:val="center"/>
        <w:rPr>
          <w:b/>
          <w:bCs/>
        </w:rPr>
      </w:pPr>
      <w:r>
        <w:rPr>
          <w:b/>
          <w:bCs/>
        </w:rPr>
        <w:t xml:space="preserve">THE </w:t>
      </w:r>
      <w:r w:rsidR="00162518">
        <w:rPr>
          <w:b/>
          <w:bCs/>
        </w:rPr>
        <w:t>CHURCH OF ST. FRANCIS XAVIER</w:t>
      </w:r>
    </w:p>
    <w:p w14:paraId="0BDD7267" w14:textId="77777777" w:rsidR="00162518" w:rsidRDefault="00162518" w:rsidP="00162518">
      <w:pPr>
        <w:jc w:val="center"/>
        <w:rPr>
          <w:b/>
          <w:bCs/>
        </w:rPr>
      </w:pPr>
      <w:r>
        <w:rPr>
          <w:b/>
          <w:bCs/>
        </w:rPr>
        <w:t>PASTORAL COUNCIL STATEMENT ON OUR COMMUNAL COMMITMENT TO ESTABLISHING RACIAL EQUITY AND DISMANTLING RACIAL INJUSTICE</w:t>
      </w:r>
    </w:p>
    <w:p w14:paraId="497A8CD2" w14:textId="694703E9" w:rsidR="00162518" w:rsidRDefault="00162518" w:rsidP="006D4866">
      <w:pPr>
        <w:rPr>
          <w:b/>
          <w:bCs/>
        </w:rPr>
      </w:pPr>
    </w:p>
    <w:p w14:paraId="646E00A5" w14:textId="494736FB" w:rsidR="006D4866" w:rsidRPr="006D4866" w:rsidRDefault="006D4866" w:rsidP="006D4866">
      <w:r>
        <w:rPr>
          <w:b/>
          <w:bCs/>
        </w:rPr>
        <w:tab/>
      </w:r>
      <w:r>
        <w:t>Recently, a few Catholic social media outlets, web postings and even a cable new</w:t>
      </w:r>
      <w:r w:rsidR="00AB240C">
        <w:t>s</w:t>
      </w:r>
      <w:r>
        <w:t xml:space="preserve"> outlet drew attention to the Racial Justice Pledge posted on our website and recited </w:t>
      </w:r>
      <w:r w:rsidR="00A80329">
        <w:t xml:space="preserve">by those who wish at the conclusion of Mass. Our livestream </w:t>
      </w:r>
      <w:r w:rsidR="00F00431">
        <w:t>M</w:t>
      </w:r>
      <w:r w:rsidR="00A80329">
        <w:t xml:space="preserve">ass which usually garners approximately 1500 views attracted </w:t>
      </w:r>
      <w:r w:rsidR="00AB240C">
        <w:t>more than 80</w:t>
      </w:r>
      <w:r w:rsidR="00A80329">
        <w:t>00 views. Excerpts of the recitation of the pledge, sometimes edited out of context, have appeared, garnering 100s of more views. This statement places the Pledge in the context of our communal faith life.  By this statement we also extend an invitation to those who have contacted us regarding the Pledge to engage with us in a prayerful, inclusive conversation that has Christ’s message of love for all God’s children at its heart.</w:t>
      </w:r>
    </w:p>
    <w:p w14:paraId="7D791EFD" w14:textId="4449EF08" w:rsidR="00162518" w:rsidRDefault="00621A98" w:rsidP="00162518">
      <w:r>
        <w:tab/>
      </w:r>
      <w:r w:rsidR="00F75F2E">
        <w:t xml:space="preserve">Our </w:t>
      </w:r>
      <w:r>
        <w:t xml:space="preserve">community </w:t>
      </w:r>
      <w:r w:rsidR="00F75F2E">
        <w:t>at</w:t>
      </w:r>
      <w:r>
        <w:t xml:space="preserve"> The </w:t>
      </w:r>
      <w:r w:rsidR="00162518">
        <w:t>Church</w:t>
      </w:r>
      <w:r>
        <w:t xml:space="preserve"> of St. Francis Xavier, in carrying out</w:t>
      </w:r>
      <w:r w:rsidR="00162518">
        <w:t xml:space="preserve"> our </w:t>
      </w:r>
      <w:r>
        <w:t xml:space="preserve">communal </w:t>
      </w:r>
      <w:r w:rsidR="00162518">
        <w:t xml:space="preserve">sacramental </w:t>
      </w:r>
      <w:r>
        <w:t xml:space="preserve">life in </w:t>
      </w:r>
      <w:r w:rsidR="00162518">
        <w:t>faith,</w:t>
      </w:r>
      <w:r>
        <w:t xml:space="preserve"> committed itself years ago to putting Catholic social teaching into practice through works of charity and acts of peace and justice.  This commitment has le</w:t>
      </w:r>
      <w:r w:rsidR="003D6B7E">
        <w:t>d</w:t>
      </w:r>
      <w:r>
        <w:t xml:space="preserve"> us to provide spiritual direction for parishioners to deepen their prayer life, feed the hungry, shelter the homeless, and offer a spiritual home to the LGBTQ+ community</w:t>
      </w:r>
      <w:r w:rsidR="00C873B5">
        <w:t>.</w:t>
      </w:r>
      <w:r>
        <w:t xml:space="preserve"> More than two years ago</w:t>
      </w:r>
      <w:r w:rsidR="003D6B7E">
        <w:t xml:space="preserve">, in furtherance of a commitment to racial justice that dates to at least 1964, </w:t>
      </w:r>
      <w:r w:rsidR="00234406">
        <w:t xml:space="preserve">we began a communal examination of </w:t>
      </w:r>
      <w:r w:rsidR="00483162">
        <w:t xml:space="preserve">institutional and systemic </w:t>
      </w:r>
      <w:r w:rsidR="00234406">
        <w:t xml:space="preserve">racial inequity </w:t>
      </w:r>
      <w:r w:rsidR="00483162">
        <w:t>–</w:t>
      </w:r>
      <w:r w:rsidR="00234406">
        <w:t xml:space="preserve"> </w:t>
      </w:r>
      <w:r w:rsidR="00483162">
        <w:t xml:space="preserve">including the manifestation of that inequity in the Catholic Church. </w:t>
      </w:r>
    </w:p>
    <w:p w14:paraId="1BA56DC5" w14:textId="3D7957EA" w:rsidR="00AA7A16" w:rsidRDefault="003D6B7E" w:rsidP="00162518">
      <w:r>
        <w:tab/>
        <w:t>As part of our self-examination we have sought to understand the term “white privilege” and how it operates to re-enforce racial in</w:t>
      </w:r>
      <w:r w:rsidR="00A43457">
        <w:t>justice</w:t>
      </w:r>
      <w:r>
        <w:t xml:space="preserve">. “White privilege” has been defined as </w:t>
      </w:r>
      <w:r>
        <w:br/>
        <w:t>advantages that are taken for granted by white</w:t>
      </w:r>
      <w:r w:rsidR="0077563F">
        <w:t xml:space="preserve"> people </w:t>
      </w:r>
      <w:bookmarkStart w:id="0" w:name="_GoBack"/>
      <w:bookmarkEnd w:id="0"/>
      <w:r>
        <w:t xml:space="preserve">and cannot be similarly enjoyed by people of color in the same context (government, community, workplace, schools, etc.).” These advantages pertain </w:t>
      </w:r>
      <w:r w:rsidR="00A80329">
        <w:t xml:space="preserve">solely </w:t>
      </w:r>
      <w:r>
        <w:t>to the color of a person’s skin</w:t>
      </w:r>
      <w:r w:rsidR="00AA7A16">
        <w:t xml:space="preserve">. </w:t>
      </w:r>
    </w:p>
    <w:p w14:paraId="6363D986" w14:textId="41A92A11" w:rsidR="003D6B7E" w:rsidRDefault="00AA7A16" w:rsidP="00162518">
      <w:r>
        <w:tab/>
        <w:t xml:space="preserve">It is uncomfortable and often distressing for white people to recognize that simply being white confers a presumptive superiority at the expense of people of color. </w:t>
      </w:r>
      <w:r w:rsidR="00966D69">
        <w:t>Initial reactions can be defensive</w:t>
      </w:r>
      <w:r w:rsidR="00A80329">
        <w:t>:</w:t>
      </w:r>
      <w:r w:rsidR="00966D69">
        <w:t xml:space="preserve"> “Slavery ended in 1865.” “My family never </w:t>
      </w:r>
      <w:r w:rsidR="00A80329">
        <w:t>benefited from black or brown labor.”</w:t>
      </w:r>
      <w:r w:rsidR="00966D69">
        <w:t xml:space="preserve">  “I’ve worked hard for everything I have.” These reactions seek to </w:t>
      </w:r>
      <w:r w:rsidR="006D4866">
        <w:t>end the conversation</w:t>
      </w:r>
      <w:r w:rsidR="00A80329">
        <w:t>. T</w:t>
      </w:r>
      <w:r w:rsidR="006D4866">
        <w:t xml:space="preserve">hey seek to </w:t>
      </w:r>
      <w:r w:rsidR="00966D69">
        <w:t>sidestep person</w:t>
      </w:r>
      <w:r w:rsidR="00AB240C">
        <w:t>al</w:t>
      </w:r>
      <w:r w:rsidR="00966D69">
        <w:t xml:space="preserve"> complicity in perpetuating the systems and institutions that support racial inequity. However, the</w:t>
      </w:r>
      <w:r w:rsidR="006D4866">
        <w:t>se reactions</w:t>
      </w:r>
      <w:r w:rsidR="00966D69">
        <w:t xml:space="preserve"> also confirm the speaker’s recognition that racial inequity exists – in </w:t>
      </w:r>
      <w:r w:rsidR="006D4866">
        <w:t>housing, health care, education, the enjoyment of personal rights, and income, to name a few contexts.</w:t>
      </w:r>
    </w:p>
    <w:p w14:paraId="7118ED37" w14:textId="140ECE07" w:rsidR="006D4866" w:rsidRDefault="006D4866" w:rsidP="00162518">
      <w:r>
        <w:tab/>
        <w:t xml:space="preserve">Once we recognize racial injustice, the Gospel of Jesus compels us to act to remedy the injustice. The Racial Justice Pledge, posted on the parish website and recited at the conclusion of Mass, is an opportunity for us to dedicate ourselves </w:t>
      </w:r>
      <w:r w:rsidR="00A80329">
        <w:t xml:space="preserve">– and our faith community - </w:t>
      </w:r>
      <w:r>
        <w:t xml:space="preserve">to the biblical cause of justice. </w:t>
      </w:r>
      <w:r w:rsidR="00AD5C82">
        <w:t xml:space="preserve">In their pastoral letter on racism, “Open Wide Our Hearts” the US Bishops acknowledged “systemic racism”, stating that “all of us </w:t>
      </w:r>
      <w:proofErr w:type="gramStart"/>
      <w:r w:rsidR="00AD5C82">
        <w:t>are in need of</w:t>
      </w:r>
      <w:proofErr w:type="gramEnd"/>
      <w:r w:rsidR="00AD5C82">
        <w:t xml:space="preserve"> personal, ongoing conversion”. </w:t>
      </w:r>
      <w:r w:rsidR="008E7900">
        <w:t xml:space="preserve">The letter continues, “To do justice </w:t>
      </w:r>
      <w:r w:rsidR="00EF7E20">
        <w:t>requires</w:t>
      </w:r>
      <w:r w:rsidR="00BD292C">
        <w:t xml:space="preserve"> </w:t>
      </w:r>
      <w:r w:rsidR="00AD5C82">
        <w:t xml:space="preserve">an </w:t>
      </w:r>
      <w:r w:rsidR="00BD292C">
        <w:t>h</w:t>
      </w:r>
      <w:r w:rsidR="00AD5C82">
        <w:t xml:space="preserve">onest acknowledgment of our </w:t>
      </w:r>
      <w:r w:rsidR="00AD5C82">
        <w:lastRenderedPageBreak/>
        <w:t xml:space="preserve">failures and the restoring of right relationships between us.” The pledge is offered in the spirit of advancing our conversion and restoring right relationships among us. It is our community’s hope that the pledge and our other ministries </w:t>
      </w:r>
      <w:r w:rsidR="00A43457">
        <w:t>can foster conversations within our immediate and larger faith community. We welcome being at the forefront of this effort.</w:t>
      </w:r>
    </w:p>
    <w:p w14:paraId="2AA6D3C9" w14:textId="77777777" w:rsidR="00C873B5" w:rsidRPr="00162518" w:rsidRDefault="00C873B5" w:rsidP="00162518">
      <w:r>
        <w:tab/>
      </w:r>
    </w:p>
    <w:sectPr w:rsidR="00C873B5" w:rsidRPr="0016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18"/>
    <w:rsid w:val="00162518"/>
    <w:rsid w:val="00234406"/>
    <w:rsid w:val="003D6B7E"/>
    <w:rsid w:val="00482845"/>
    <w:rsid w:val="00483162"/>
    <w:rsid w:val="00621A98"/>
    <w:rsid w:val="006D4866"/>
    <w:rsid w:val="0077563F"/>
    <w:rsid w:val="008E7900"/>
    <w:rsid w:val="00966D69"/>
    <w:rsid w:val="00A43457"/>
    <w:rsid w:val="00A80329"/>
    <w:rsid w:val="00AA7A16"/>
    <w:rsid w:val="00AB240C"/>
    <w:rsid w:val="00AD5C82"/>
    <w:rsid w:val="00BD292C"/>
    <w:rsid w:val="00C873B5"/>
    <w:rsid w:val="00EF7E20"/>
    <w:rsid w:val="00F00431"/>
    <w:rsid w:val="00F7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149"/>
  <w15:chartTrackingRefBased/>
  <w15:docId w15:val="{A245CC76-A77A-4BE1-8C7F-18B8269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Wolfe</dc:creator>
  <cp:keywords/>
  <dc:description/>
  <cp:lastModifiedBy>Catherine Wolfe</cp:lastModifiedBy>
  <cp:revision>3</cp:revision>
  <dcterms:created xsi:type="dcterms:W3CDTF">2020-09-04T16:45:00Z</dcterms:created>
  <dcterms:modified xsi:type="dcterms:W3CDTF">2020-09-04T16:47:00Z</dcterms:modified>
</cp:coreProperties>
</file>